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63A859" w14:textId="77777777" w:rsidR="004E6432" w:rsidRDefault="004E6432" w:rsidP="004E6432">
      <w:pPr>
        <w:pStyle w:val="Head"/>
      </w:pPr>
      <w:r>
        <w:t>Wirtgen</w:t>
      </w:r>
      <w:r w:rsidRPr="00B85EDD">
        <w:t xml:space="preserve"> </w:t>
      </w:r>
      <w:r>
        <w:t xml:space="preserve">Group </w:t>
      </w:r>
      <w:r w:rsidRPr="00B85EDD">
        <w:t xml:space="preserve">| </w:t>
      </w:r>
      <w:r w:rsidRPr="00594282">
        <w:t xml:space="preserve">Nachhaltige </w:t>
      </w:r>
      <w:r w:rsidRPr="00710E67">
        <w:t>Sanierung</w:t>
      </w:r>
      <w:r w:rsidRPr="00594282">
        <w:t xml:space="preserve"> und Verbreiterung in einem Arbeitsgang mit Kaltrecycling</w:t>
      </w:r>
    </w:p>
    <w:p w14:paraId="223E5D1D" w14:textId="77777777" w:rsidR="004E6432" w:rsidRDefault="004E6432" w:rsidP="004E6432">
      <w:pPr>
        <w:pStyle w:val="Subhead"/>
      </w:pPr>
      <w:proofErr w:type="spellStart"/>
      <w:r>
        <w:t>Production</w:t>
      </w:r>
      <w:proofErr w:type="spellEnd"/>
      <w:r>
        <w:t xml:space="preserve"> System überzeugt bei Arbeiten in Silkeborg/Dänemark </w:t>
      </w:r>
    </w:p>
    <w:p w14:paraId="4D86E1E6" w14:textId="77777777" w:rsidR="004E6432" w:rsidRDefault="004E6432" w:rsidP="004E6432">
      <w:pPr>
        <w:pStyle w:val="Teaser"/>
      </w:pPr>
      <w:r w:rsidRPr="00594282">
        <w:t>Für die Kaltrecycling-Experten des ausführenden Bauunternehmens ist es Alltag, Anwohner, Behörden und Bauingen</w:t>
      </w:r>
      <w:r>
        <w:t>i</w:t>
      </w:r>
      <w:r w:rsidRPr="00594282">
        <w:t>eure</w:t>
      </w:r>
      <w:r>
        <w:t xml:space="preserve"> zeigten sich von der schnellen, wirtschaftlichen und nachhaltigen Lösung überrascht</w:t>
      </w:r>
      <w:r w:rsidRPr="00594282">
        <w:t>. De</w:t>
      </w:r>
      <w:r>
        <w:t xml:space="preserve">nn als </w:t>
      </w:r>
      <w:r w:rsidRPr="009D790F">
        <w:t xml:space="preserve">Wirtgen Group </w:t>
      </w:r>
      <w:proofErr w:type="spellStart"/>
      <w:r w:rsidRPr="009D790F">
        <w:t>Production</w:t>
      </w:r>
      <w:proofErr w:type="spellEnd"/>
      <w:r w:rsidRPr="009D790F">
        <w:t xml:space="preserve"> System </w:t>
      </w:r>
      <w:r>
        <w:t>verbreiterte de</w:t>
      </w:r>
      <w:r w:rsidRPr="00594282">
        <w:t>r Kaltrecyclingzug</w:t>
      </w:r>
      <w:r>
        <w:t xml:space="preserve">, angeführt vom </w:t>
      </w:r>
      <w:r w:rsidRPr="00594282">
        <w:t>W</w:t>
      </w:r>
      <w:r>
        <w:t> </w:t>
      </w:r>
      <w:r w:rsidRPr="00594282">
        <w:t>380</w:t>
      </w:r>
      <w:r>
        <w:t> </w:t>
      </w:r>
      <w:proofErr w:type="spellStart"/>
      <w:r w:rsidRPr="00594282">
        <w:t>CRi</w:t>
      </w:r>
      <w:proofErr w:type="spellEnd"/>
      <w:r>
        <w:t>,</w:t>
      </w:r>
      <w:r w:rsidRPr="00594282">
        <w:t xml:space="preserve"> den </w:t>
      </w:r>
      <w:proofErr w:type="spellStart"/>
      <w:r w:rsidRPr="00594282">
        <w:t>Sinding</w:t>
      </w:r>
      <w:proofErr w:type="spellEnd"/>
      <w:r w:rsidRPr="00594282">
        <w:t xml:space="preserve"> </w:t>
      </w:r>
      <w:proofErr w:type="spellStart"/>
      <w:r w:rsidRPr="00594282">
        <w:t>Hedevej</w:t>
      </w:r>
      <w:proofErr w:type="spellEnd"/>
      <w:r w:rsidRPr="00594282">
        <w:t xml:space="preserve"> in der Nähe von Silkeborg in einem Übergang. Nach nur vier Tagen war </w:t>
      </w:r>
      <w:r>
        <w:t>die</w:t>
      </w:r>
      <w:r w:rsidRPr="00594282">
        <w:t xml:space="preserve"> neue und befahrbare Tragschicht fertig</w:t>
      </w:r>
      <w:r>
        <w:t>gestellt</w:t>
      </w:r>
      <w:r w:rsidRPr="00594282">
        <w:t>.</w:t>
      </w:r>
    </w:p>
    <w:p w14:paraId="4A950F84" w14:textId="77777777" w:rsidR="004E6432" w:rsidRDefault="004E6432" w:rsidP="004E6432">
      <w:pPr>
        <w:pStyle w:val="Teaserhead"/>
      </w:pPr>
      <w:r>
        <w:t>Extrem schnell und wirtschaftlich</w:t>
      </w:r>
    </w:p>
    <w:p w14:paraId="5381286C" w14:textId="2FABAAE9" w:rsidR="004E6432" w:rsidRPr="007F0932" w:rsidRDefault="004E6432" w:rsidP="004E6432">
      <w:pPr>
        <w:pStyle w:val="Standardabsatz"/>
      </w:pPr>
      <w:r w:rsidRPr="007F0932">
        <w:t xml:space="preserve">Mit dem herkömmlichen Asphaltbau-Verfahren hätte man die Fahrbahn in mehreren Bauabschnitten komplett abgetragen und dann von Grund auf neu und breiter aufgebaut. Mit dem Verfahren Kaltrecycling in-place (= an Ort und Stelle) wurde dagegen das vorhandene Asphaltmaterial zu einer neuwertigen BSM-Tragschicht aufbereitet. 15 cm tief fräste der Wirtgen </w:t>
      </w:r>
      <w:proofErr w:type="spellStart"/>
      <w:r w:rsidRPr="007F0932">
        <w:t>Kaltrecycler</w:t>
      </w:r>
      <w:proofErr w:type="spellEnd"/>
      <w:r w:rsidRPr="007F0932">
        <w:t xml:space="preserve"> W 380 </w:t>
      </w:r>
      <w:proofErr w:type="spellStart"/>
      <w:r w:rsidRPr="007F0932">
        <w:t>CRi</w:t>
      </w:r>
      <w:proofErr w:type="spellEnd"/>
      <w:r w:rsidRPr="007F0932">
        <w:t> </w:t>
      </w:r>
      <w:r>
        <w:t xml:space="preserve">zunächst </w:t>
      </w:r>
      <w:r w:rsidRPr="007F0932">
        <w:t>das alte Straßenmaterial</w:t>
      </w:r>
      <w:r>
        <w:t xml:space="preserve">, um es direkt in seinem Fräs- und Mischraum </w:t>
      </w:r>
      <w:r w:rsidRPr="009D790F">
        <w:t>unter Zugabe von Schaumbitumen und Zement</w:t>
      </w:r>
      <w:r>
        <w:t xml:space="preserve"> aufzubereiten</w:t>
      </w:r>
      <w:r w:rsidRPr="007F0932">
        <w:t xml:space="preserve">. </w:t>
      </w:r>
      <w:r w:rsidR="00F033C3">
        <w:t>C</w:t>
      </w:r>
      <w:r w:rsidRPr="007F0932">
        <w:t>ir</w:t>
      </w:r>
      <w:r w:rsidR="00F033C3">
        <w:t>c</w:t>
      </w:r>
      <w:r w:rsidRPr="007F0932">
        <w:t>a 300 t </w:t>
      </w:r>
      <w:r w:rsidRPr="009D790F">
        <w:t xml:space="preserve">BSM </w:t>
      </w:r>
      <w:r w:rsidR="00A24A8C">
        <w:t>(</w:t>
      </w:r>
      <w:r w:rsidR="00A24A8C" w:rsidRPr="00A24A8C">
        <w:t>Bituminös</w:t>
      </w:r>
      <w:r w:rsidR="00A24A8C">
        <w:t xml:space="preserve"> </w:t>
      </w:r>
      <w:r w:rsidR="00A24A8C" w:rsidRPr="00A24A8C">
        <w:t>Stabilisierte</w:t>
      </w:r>
      <w:r w:rsidR="00A24A8C">
        <w:t xml:space="preserve">s </w:t>
      </w:r>
      <w:r w:rsidR="00A24A8C" w:rsidRPr="00A24A8C">
        <w:t>Material</w:t>
      </w:r>
      <w:r w:rsidR="00A24A8C">
        <w:t>)</w:t>
      </w:r>
      <w:r w:rsidR="00A24A8C" w:rsidRPr="00A24A8C">
        <w:t xml:space="preserve"> </w:t>
      </w:r>
      <w:r w:rsidRPr="007F0932">
        <w:t>wurden dann pro Stunde an den nachfolgenden Straßenfertiger SUPER</w:t>
      </w:r>
      <w:r>
        <w:t> </w:t>
      </w:r>
      <w:r w:rsidRPr="007F0932">
        <w:t>2100-3i </w:t>
      </w:r>
      <w:r>
        <w:t xml:space="preserve">von </w:t>
      </w:r>
      <w:r w:rsidRPr="009D790F">
        <w:t xml:space="preserve">Vögele </w:t>
      </w:r>
      <w:r w:rsidRPr="007F0932">
        <w:t xml:space="preserve">übergeben, der das neue Fahrbahnprofil in einem Übergang 5,5 m breit und 12 cm hoch einbaute. Mit 4 m/min arbeitete sich der Kaltrecyclingzug den 3 km langen </w:t>
      </w:r>
      <w:proofErr w:type="spellStart"/>
      <w:r w:rsidRPr="007F0932">
        <w:t>Sinding</w:t>
      </w:r>
      <w:proofErr w:type="spellEnd"/>
      <w:r w:rsidRPr="007F0932">
        <w:t xml:space="preserve"> </w:t>
      </w:r>
      <w:proofErr w:type="spellStart"/>
      <w:r w:rsidRPr="007F0932">
        <w:t>Hedevej</w:t>
      </w:r>
      <w:proofErr w:type="spellEnd"/>
      <w:r w:rsidRPr="007F0932">
        <w:t xml:space="preserve"> entlang. Hinter den Hamm Walzen, die die finale Verdichtung vornahmen, konnte der Verkehr für die Anwohner sogar schon temporär wieder freigegeben werden. </w:t>
      </w:r>
    </w:p>
    <w:p w14:paraId="1CF89F89" w14:textId="77777777" w:rsidR="004E6432" w:rsidRDefault="004E6432" w:rsidP="004E6432">
      <w:pPr>
        <w:pStyle w:val="Teaserhead"/>
      </w:pPr>
      <w:r>
        <w:t>Kosten deutlich reduziert</w:t>
      </w:r>
      <w:r w:rsidRPr="00CF3973">
        <w:t xml:space="preserve"> </w:t>
      </w:r>
    </w:p>
    <w:p w14:paraId="090D1E9E" w14:textId="77777777" w:rsidR="004E6432" w:rsidRDefault="004E6432" w:rsidP="004E6432">
      <w:pPr>
        <w:pStyle w:val="Standardabsatz"/>
      </w:pPr>
      <w:r w:rsidRPr="00CF3973">
        <w:t xml:space="preserve">30 Prozent der Kosten einer herkömmlichen Sanierung wurden laut des ausführenden Unternehmens </w:t>
      </w:r>
      <w:proofErr w:type="spellStart"/>
      <w:r w:rsidRPr="00CF3973">
        <w:t>Arkil</w:t>
      </w:r>
      <w:proofErr w:type="spellEnd"/>
      <w:r w:rsidRPr="00CF3973">
        <w:t xml:space="preserve"> A/S eingespart. Die Gemeinde Silkeborg plant </w:t>
      </w:r>
      <w:r>
        <w:t xml:space="preserve">daher </w:t>
      </w:r>
      <w:r w:rsidRPr="00CF3973">
        <w:t xml:space="preserve">bereits die nächste Baustelle im Kaltrecyclingverfahren. </w:t>
      </w:r>
    </w:p>
    <w:p w14:paraId="575C50B0" w14:textId="284A55D7" w:rsidR="004E6432" w:rsidRDefault="004E6432" w:rsidP="004E6432">
      <w:pPr>
        <w:pStyle w:val="Standardabsatz"/>
      </w:pPr>
      <w:r>
        <w:t xml:space="preserve">So wurden die meisten Kosten bei den Materialien gespart. Mithilfe der </w:t>
      </w:r>
      <w:r w:rsidRPr="00120605">
        <w:t>Schaumbitumen</w:t>
      </w:r>
      <w:r>
        <w:t>-Technologie von Wirtgen musste deutlich weniger Bitumen als Bindemittel hinzugefügt werden</w:t>
      </w:r>
      <w:r w:rsidR="003400D6">
        <w:t>,</w:t>
      </w:r>
      <w:r>
        <w:t xml:space="preserve"> als bei einer Neuproduktion notwendig wäre. Das Bitumen wurde heiß angeliefert und in-place, also direkt während des Fräs- und Mischprozesses über die Vario-</w:t>
      </w:r>
      <w:proofErr w:type="spellStart"/>
      <w:r>
        <w:t>Einsprühleiste</w:t>
      </w:r>
      <w:proofErr w:type="spellEnd"/>
      <w:r>
        <w:t xml:space="preserve"> automatisch eingesprüht. Dank der prozessabhängigen Maschinensteuerung passte sich die </w:t>
      </w:r>
      <w:proofErr w:type="spellStart"/>
      <w:r>
        <w:t>Zugabemenge</w:t>
      </w:r>
      <w:proofErr w:type="spellEnd"/>
      <w:r>
        <w:t xml:space="preserve"> direkt an die Fahrgeschwindigkeit an und sorgte für ein homogenes Mischgut, das direkt an den</w:t>
      </w:r>
      <w:r>
        <w:rPr>
          <w:rStyle w:val="apple-converted-space"/>
          <w:rFonts w:ascii="AvenirNext" w:hAnsi="AvenirNext"/>
          <w:color w:val="41535D"/>
          <w:sz w:val="23"/>
          <w:szCs w:val="23"/>
        </w:rPr>
        <w:t> </w:t>
      </w:r>
      <w:r>
        <w:t>SUPER 2100-3i</w:t>
      </w:r>
      <w:r>
        <w:rPr>
          <w:rStyle w:val="apple-converted-space"/>
          <w:rFonts w:ascii="AvenirNext" w:hAnsi="AvenirNext"/>
          <w:color w:val="41535D"/>
          <w:sz w:val="23"/>
          <w:szCs w:val="23"/>
        </w:rPr>
        <w:t> </w:t>
      </w:r>
      <w:r>
        <w:t xml:space="preserve">übergeben wurde. </w:t>
      </w:r>
    </w:p>
    <w:p w14:paraId="0B90601C" w14:textId="77777777" w:rsidR="004E6432" w:rsidRPr="007F0932" w:rsidRDefault="004E6432" w:rsidP="004E6432">
      <w:pPr>
        <w:pStyle w:val="Standardabsatz"/>
      </w:pPr>
      <w:r>
        <w:t>Ein weiterer Vorteil: Die finale Deckschicht kann dünner als herkömmlich eingebaut werden.</w:t>
      </w:r>
      <w:r>
        <w:rPr>
          <w:rStyle w:val="apple-converted-space"/>
          <w:rFonts w:ascii="AvenirNext" w:hAnsi="AvenirNext"/>
          <w:color w:val="41535D"/>
          <w:sz w:val="23"/>
          <w:szCs w:val="23"/>
        </w:rPr>
        <w:t> </w:t>
      </w:r>
      <w:r w:rsidRPr="00CF3973">
        <w:t>I</w:t>
      </w:r>
      <w:r w:rsidRPr="00652232">
        <w:rPr>
          <w:shd w:val="clear" w:color="auto" w:fill="FFFFFF"/>
        </w:rPr>
        <w:t xml:space="preserve">n diesem Fall wurden 3 cm statt, wie herkömmlich 4 bis 5 cm des hochwertigen Deckschichtmaterials verwendet. Auch das reduzierte die </w:t>
      </w:r>
      <w:r w:rsidRPr="00E0104D">
        <w:t>Baukosten</w:t>
      </w:r>
      <w:r>
        <w:t>.</w:t>
      </w:r>
    </w:p>
    <w:p w14:paraId="3CC3C26D" w14:textId="77777777" w:rsidR="004E6432" w:rsidRDefault="004E6432" w:rsidP="004E6432">
      <w:pPr>
        <w:pStyle w:val="Teaserhead"/>
      </w:pPr>
    </w:p>
    <w:p w14:paraId="3D06A88A" w14:textId="4CCB50FB" w:rsidR="004E6432" w:rsidRPr="001B2148" w:rsidRDefault="004E6432" w:rsidP="004E6432">
      <w:pPr>
        <w:pStyle w:val="Teaserhead"/>
      </w:pPr>
      <w:r>
        <w:lastRenderedPageBreak/>
        <w:t>Weniger CO</w:t>
      </w:r>
      <w:r>
        <w:rPr>
          <w:rFonts w:ascii="Cambria Math" w:hAnsi="Cambria Math" w:cs="Cambria Math"/>
        </w:rPr>
        <w:t>₂</w:t>
      </w:r>
      <w:r>
        <w:t xml:space="preserve">-Emissionen </w:t>
      </w:r>
      <w:r w:rsidRPr="00997012">
        <w:t>durch</w:t>
      </w:r>
      <w:r>
        <w:t xml:space="preserve"> eingesparte Transporte</w:t>
      </w:r>
    </w:p>
    <w:p w14:paraId="437C80E9" w14:textId="77777777" w:rsidR="004E6432" w:rsidRPr="007F0932" w:rsidRDefault="004E6432" w:rsidP="004E6432">
      <w:pPr>
        <w:pStyle w:val="Standardabsatz"/>
      </w:pPr>
      <w:r w:rsidRPr="00903148">
        <w:t>Weitere Kosteneinsparung entstanden durch die verringerten Transportkosten</w:t>
      </w:r>
      <w:r w:rsidRPr="00120605">
        <w:t xml:space="preserve">. Bei </w:t>
      </w:r>
      <w:r w:rsidRPr="007F0932">
        <w:t>einer Recyclingfläche von über 12.000 m² fielen knapp 4.000 t Material an, die nicht bewegt werden mussten. CO</w:t>
      </w:r>
      <w:r w:rsidRPr="007F0932">
        <w:rPr>
          <w:rFonts w:ascii="Cambria Math" w:hAnsi="Cambria Math" w:cs="Cambria Math"/>
        </w:rPr>
        <w:t>₂</w:t>
      </w:r>
      <w:r w:rsidRPr="007F0932">
        <w:t xml:space="preserve">-Emissionen wurden vor allem an zwei Faktoren gespart: Durch den Wegfall von rechnerischen 400 LKW-Fahrten für den gesamten Hin- und Rücktransport der Materialien sowie durch die deutliche Reduzierung von 3.800 t neuem Heißasphalt, der beim konventionellen Asphaltbau-Verfahren für die Tragschicht hätte hergestellt werden müssen. So wurden nach Angaben von </w:t>
      </w:r>
      <w:proofErr w:type="spellStart"/>
      <w:r w:rsidRPr="007F0932">
        <w:t>Arkil</w:t>
      </w:r>
      <w:proofErr w:type="spellEnd"/>
      <w:r w:rsidRPr="007F0932">
        <w:t xml:space="preserve"> bis zu 70 % CO</w:t>
      </w:r>
      <w:r w:rsidRPr="007F0932">
        <w:rPr>
          <w:rFonts w:ascii="Cambria Math" w:hAnsi="Cambria Math" w:cs="Cambria Math"/>
        </w:rPr>
        <w:t>₂</w:t>
      </w:r>
      <w:r w:rsidRPr="007F0932">
        <w:t>-Emissionen gespart.</w:t>
      </w:r>
    </w:p>
    <w:p w14:paraId="1A6A4F20" w14:textId="77777777" w:rsidR="004E6432" w:rsidRPr="007F0932" w:rsidRDefault="004E6432" w:rsidP="004E6432">
      <w:pPr>
        <w:pStyle w:val="Standardabsatz"/>
      </w:pPr>
      <w:r w:rsidRPr="007F0932">
        <w:t>„Grundsätzlich eignen sich alle Straßen für Sanierungsmaßnahmen mit Kaltrecycling. Hier ist es besonders gut, weil kein Material transportiert werden muss, und wir die Straße direkt in einem Übergang verbreitern konnten. Das spart eine Menge CO</w:t>
      </w:r>
      <w:r w:rsidRPr="007F0932">
        <w:rPr>
          <w:rFonts w:ascii="Cambria Math" w:hAnsi="Cambria Math" w:cs="Cambria Math"/>
        </w:rPr>
        <w:t>₂</w:t>
      </w:r>
      <w:r w:rsidRPr="007F0932">
        <w:t xml:space="preserve">-Emission, betont Mikkel </w:t>
      </w:r>
      <w:proofErr w:type="spellStart"/>
      <w:r w:rsidRPr="007F0932">
        <w:t>Caprani</w:t>
      </w:r>
      <w:proofErr w:type="spellEnd"/>
      <w:r w:rsidRPr="007F0932">
        <w:t xml:space="preserve">, Baustellenleiter von </w:t>
      </w:r>
      <w:proofErr w:type="spellStart"/>
      <w:r w:rsidRPr="007F0932">
        <w:t>Arkil</w:t>
      </w:r>
      <w:proofErr w:type="spellEnd"/>
      <w:r w:rsidRPr="007F0932">
        <w:t xml:space="preserve"> A/S.“</w:t>
      </w:r>
    </w:p>
    <w:p w14:paraId="7B6A485A" w14:textId="77777777" w:rsidR="004E6432" w:rsidRDefault="004E6432" w:rsidP="004E6432">
      <w:pPr>
        <w:pStyle w:val="Teaserhead"/>
      </w:pPr>
      <w:r w:rsidRPr="001C105C">
        <w:t xml:space="preserve">Kaltrecycling mit Schaumbitumen </w:t>
      </w:r>
      <w:r>
        <w:t xml:space="preserve">weltweit gefragt </w:t>
      </w:r>
    </w:p>
    <w:p w14:paraId="37669AB5" w14:textId="4F116BB3" w:rsidR="004E6432" w:rsidRDefault="004E6432" w:rsidP="004E6432">
      <w:pPr>
        <w:pStyle w:val="Standardabsatz"/>
      </w:pPr>
      <w:r>
        <w:t xml:space="preserve">Aufgrund seiner </w:t>
      </w:r>
      <w:r w:rsidRPr="00E83D09">
        <w:t xml:space="preserve">Vorteile </w:t>
      </w:r>
      <w:r>
        <w:t>zählt das</w:t>
      </w:r>
      <w:r w:rsidRPr="00E83D09">
        <w:t xml:space="preserve"> Kaltrecycling mit Schaumbitumen </w:t>
      </w:r>
      <w:r>
        <w:t xml:space="preserve">in vielen Teilen der Welt zu den Standardverfahren </w:t>
      </w:r>
      <w:r w:rsidRPr="00E83D09">
        <w:t xml:space="preserve">im Straßenbau. </w:t>
      </w:r>
      <w:r>
        <w:t xml:space="preserve">Ob bei der in-place Sanierung wie in </w:t>
      </w:r>
      <w:r w:rsidRPr="00E83D09">
        <w:t>Silkeborg</w:t>
      </w:r>
      <w:r>
        <w:t xml:space="preserve"> mit einem </w:t>
      </w:r>
      <w:proofErr w:type="spellStart"/>
      <w:r>
        <w:t>Kaltrecycler</w:t>
      </w:r>
      <w:proofErr w:type="spellEnd"/>
      <w:r>
        <w:t xml:space="preserve"> der CR-Baureihe, beim FDR-Recycling </w:t>
      </w:r>
      <w:r w:rsidRPr="007D03FF">
        <w:t xml:space="preserve">bis unter die Tragschicht </w:t>
      </w:r>
      <w:r>
        <w:t xml:space="preserve">mit einem </w:t>
      </w:r>
      <w:proofErr w:type="spellStart"/>
      <w:r>
        <w:t>Radrecycler</w:t>
      </w:r>
      <w:proofErr w:type="spellEnd"/>
      <w:r>
        <w:t xml:space="preserve"> der WR-Baureihe oder beim </w:t>
      </w:r>
      <w:r w:rsidRPr="00A51BAF">
        <w:t>Mischverfahren</w:t>
      </w:r>
      <w:r>
        <w:t xml:space="preserve"> </w:t>
      </w:r>
      <w:r w:rsidRPr="00A51BAF">
        <w:t xml:space="preserve">in-plant (= in der Anlage) </w:t>
      </w:r>
      <w:r>
        <w:t>in einer Kaltrecycling-Mischanlage wie der KMA 240(i</w:t>
      </w:r>
      <w:r w:rsidRPr="00652232">
        <w:t>)</w:t>
      </w:r>
      <w:r w:rsidRPr="00E0104D">
        <w:t xml:space="preserve">, die Schaumbitumentechnologie liefert ein langlebiges BSM für einen nachhaltigeren Straßenbau. Und unabhängig davon, welches Kaltrecycling-Verfahren gewählt wird und welches Wirtgen Group </w:t>
      </w:r>
      <w:proofErr w:type="spellStart"/>
      <w:r w:rsidRPr="00E0104D">
        <w:t>Production</w:t>
      </w:r>
      <w:proofErr w:type="spellEnd"/>
      <w:r w:rsidRPr="00E0104D">
        <w:t xml:space="preserve"> System dabei zum Einsatz kommt, werden die CO</w:t>
      </w:r>
      <w:r w:rsidRPr="00E0104D">
        <w:rPr>
          <w:rFonts w:ascii="Cambria Math" w:hAnsi="Cambria Math" w:cs="Cambria Math"/>
        </w:rPr>
        <w:t>₂</w:t>
      </w:r>
      <w:r w:rsidRPr="00E0104D">
        <w:t xml:space="preserve">-Emissionen und Gesamtkosten der Rohstoffe deutlich reduziert. </w:t>
      </w:r>
    </w:p>
    <w:p w14:paraId="7649EEE3" w14:textId="77777777" w:rsidR="004E6432" w:rsidRDefault="004E6432" w:rsidP="004E6432">
      <w:pPr>
        <w:pStyle w:val="Standardabsatz"/>
      </w:pPr>
    </w:p>
    <w:p w14:paraId="0D5E7234" w14:textId="77777777" w:rsidR="004E6432" w:rsidRPr="00A85A21" w:rsidRDefault="004E6432" w:rsidP="004E6432">
      <w:pPr>
        <w:pStyle w:val="Fotos"/>
      </w:pPr>
      <w:r w:rsidRPr="00A85A21">
        <w:t xml:space="preserve">Fotos: </w:t>
      </w:r>
    </w:p>
    <w:p w14:paraId="7B4FF28E" w14:textId="77777777" w:rsidR="004E6432" w:rsidRPr="0049373A" w:rsidRDefault="004E6432" w:rsidP="004E6432">
      <w:pPr>
        <w:pStyle w:val="BUbold"/>
        <w:rPr>
          <w:color w:val="000000" w:themeColor="text1"/>
        </w:rPr>
      </w:pPr>
      <w:r w:rsidRPr="0049373A">
        <w:rPr>
          <w:color w:val="000000" w:themeColor="text1"/>
        </w:rPr>
        <w:t xml:space="preserve"> </w:t>
      </w:r>
      <w:r>
        <w:rPr>
          <w:noProof/>
        </w:rPr>
        <w:drawing>
          <wp:inline distT="0" distB="0" distL="0" distR="0" wp14:anchorId="7141B855" wp14:editId="01498041">
            <wp:extent cx="2404800" cy="1352637"/>
            <wp:effectExtent l="0" t="0" r="0" b="6350"/>
            <wp:docPr id="16" name="Grafik 16" descr="Ein Bild, das Gras, Himmel, draußen, Fel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Ein Bild, das Gras, Himmel, draußen, Feld enthält.&#10;&#10;Automatisch generierte Beschreibung"/>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404800" cy="1352637"/>
                    </a:xfrm>
                    <a:prstGeom prst="rect">
                      <a:avLst/>
                    </a:prstGeom>
                    <a:noFill/>
                    <a:ln>
                      <a:noFill/>
                    </a:ln>
                  </pic:spPr>
                </pic:pic>
              </a:graphicData>
            </a:graphic>
          </wp:inline>
        </w:drawing>
      </w:r>
      <w:r w:rsidRPr="0049373A">
        <w:br/>
      </w:r>
      <w:r w:rsidRPr="0049373A">
        <w:rPr>
          <w:color w:val="000000" w:themeColor="text1"/>
        </w:rPr>
        <w:t>WG_photo_Jobsite-Arkil-Denmark_00025_PR</w:t>
      </w:r>
    </w:p>
    <w:p w14:paraId="45191E3B" w14:textId="77777777" w:rsidR="004E6432" w:rsidRDefault="004E6432" w:rsidP="004E6432">
      <w:pPr>
        <w:pStyle w:val="BUnormal"/>
        <w:rPr>
          <w:bCs/>
          <w:color w:val="000000" w:themeColor="text1"/>
          <w:szCs w:val="14"/>
        </w:rPr>
      </w:pPr>
      <w:r>
        <w:rPr>
          <w:bCs/>
          <w:color w:val="000000" w:themeColor="text1"/>
          <w:szCs w:val="14"/>
        </w:rPr>
        <w:t xml:space="preserve">Der Kaltrecyclingzug </w:t>
      </w:r>
      <w:r>
        <w:t xml:space="preserve">sanierte </w:t>
      </w:r>
      <w:r w:rsidRPr="00190C05">
        <w:t xml:space="preserve">als Wirtgen Group </w:t>
      </w:r>
      <w:proofErr w:type="spellStart"/>
      <w:r w:rsidRPr="00190C05">
        <w:t>Production</w:t>
      </w:r>
      <w:proofErr w:type="spellEnd"/>
      <w:r w:rsidRPr="00190C05">
        <w:t xml:space="preserve"> System </w:t>
      </w:r>
      <w:r w:rsidRPr="000144B1">
        <w:t xml:space="preserve">den </w:t>
      </w:r>
      <w:proofErr w:type="spellStart"/>
      <w:r w:rsidRPr="000144B1">
        <w:t>Sinding</w:t>
      </w:r>
      <w:proofErr w:type="spellEnd"/>
      <w:r w:rsidRPr="000144B1">
        <w:t xml:space="preserve"> </w:t>
      </w:r>
      <w:proofErr w:type="spellStart"/>
      <w:r w:rsidRPr="000144B1">
        <w:t>Hedevej</w:t>
      </w:r>
      <w:proofErr w:type="spellEnd"/>
      <w:r w:rsidRPr="000144B1">
        <w:t xml:space="preserve"> in der Nähe von Silkeborg in </w:t>
      </w:r>
      <w:r>
        <w:t xml:space="preserve">nur </w:t>
      </w:r>
      <w:r w:rsidRPr="000144B1">
        <w:t>einem Übergang</w:t>
      </w:r>
      <w:r>
        <w:t>.</w:t>
      </w:r>
      <w:r w:rsidRPr="00C50D59">
        <w:rPr>
          <w:b/>
          <w:bCs/>
          <w:color w:val="000000" w:themeColor="text1"/>
        </w:rPr>
        <w:t xml:space="preserve"> </w:t>
      </w:r>
      <w:r>
        <w:rPr>
          <w:b/>
          <w:bCs/>
          <w:color w:val="000000" w:themeColor="text1"/>
        </w:rPr>
        <w:br/>
      </w:r>
    </w:p>
    <w:p w14:paraId="6FA9A5F5" w14:textId="77777777" w:rsidR="004E6432" w:rsidRPr="00275A3C" w:rsidRDefault="004E6432" w:rsidP="004E6432">
      <w:pPr>
        <w:pStyle w:val="Note"/>
      </w:pPr>
    </w:p>
    <w:p w14:paraId="5A5090C1" w14:textId="77777777" w:rsidR="004E6432" w:rsidRPr="00652232" w:rsidRDefault="004E6432" w:rsidP="004E6432">
      <w:pPr>
        <w:pStyle w:val="BUbold"/>
        <w:rPr>
          <w:color w:val="000000" w:themeColor="text1"/>
          <w:lang w:val="en-US"/>
        </w:rPr>
      </w:pPr>
      <w:r>
        <w:rPr>
          <w:noProof/>
        </w:rPr>
        <w:lastRenderedPageBreak/>
        <w:drawing>
          <wp:inline distT="0" distB="0" distL="0" distR="0" wp14:anchorId="7BC9FC53" wp14:editId="0EE1FDA2">
            <wp:extent cx="2404800" cy="1352700"/>
            <wp:effectExtent l="0" t="0" r="0" b="6350"/>
            <wp:docPr id="1" name="Grafik 1" descr="Ein Bild, das draußen, Himmel, gelb, Löffelbagg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draußen, Himmel, gelb, Löffelbagger enthält.&#10;&#10;Automatisch generierte Beschreibung"/>
                    <pic:cNvPicPr/>
                  </pic:nvPicPr>
                  <pic:blipFill>
                    <a:blip r:embed="rId9" cstate="screen">
                      <a:extLst>
                        <a:ext uri="{28A0092B-C50C-407E-A947-70E740481C1C}">
                          <a14:useLocalDpi xmlns:a14="http://schemas.microsoft.com/office/drawing/2010/main"/>
                        </a:ext>
                      </a:extLst>
                    </a:blip>
                    <a:stretch>
                      <a:fillRect/>
                    </a:stretch>
                  </pic:blipFill>
                  <pic:spPr>
                    <a:xfrm>
                      <a:off x="0" y="0"/>
                      <a:ext cx="2404800" cy="1352700"/>
                    </a:xfrm>
                    <a:prstGeom prst="rect">
                      <a:avLst/>
                    </a:prstGeom>
                  </pic:spPr>
                </pic:pic>
              </a:graphicData>
            </a:graphic>
          </wp:inline>
        </w:drawing>
      </w:r>
      <w:r w:rsidRPr="00652232">
        <w:rPr>
          <w:lang w:val="en-US"/>
        </w:rPr>
        <w:br/>
      </w:r>
      <w:r w:rsidRPr="00652232">
        <w:rPr>
          <w:color w:val="000000" w:themeColor="text1"/>
          <w:lang w:val="en-US"/>
        </w:rPr>
        <w:t xml:space="preserve">WG_photo_Jobsite-Arkil-Denmark_00013_PR </w:t>
      </w:r>
    </w:p>
    <w:p w14:paraId="5FCE138E" w14:textId="77777777" w:rsidR="004E6432" w:rsidRPr="009A264E" w:rsidRDefault="004E6432" w:rsidP="004E6432">
      <w:pPr>
        <w:pStyle w:val="Standardabsatz"/>
        <w:jc w:val="left"/>
        <w:rPr>
          <w:strike/>
          <w:color w:val="FF0000"/>
          <w:sz w:val="20"/>
          <w:szCs w:val="20"/>
        </w:rPr>
      </w:pPr>
      <w:r w:rsidRPr="007264CB">
        <w:rPr>
          <w:color w:val="000000" w:themeColor="text1"/>
          <w:sz w:val="20"/>
          <w:szCs w:val="20"/>
        </w:rPr>
        <w:t xml:space="preserve">Vorgefräst und vorbereitet, arbeitet der Wirtgen W 380 </w:t>
      </w:r>
      <w:proofErr w:type="spellStart"/>
      <w:r w:rsidRPr="007264CB">
        <w:rPr>
          <w:color w:val="000000" w:themeColor="text1"/>
          <w:sz w:val="20"/>
          <w:szCs w:val="20"/>
        </w:rPr>
        <w:t>CRi</w:t>
      </w:r>
      <w:proofErr w:type="spellEnd"/>
      <w:r w:rsidRPr="007264CB">
        <w:rPr>
          <w:color w:val="000000" w:themeColor="text1"/>
          <w:sz w:val="20"/>
          <w:szCs w:val="20"/>
        </w:rPr>
        <w:t xml:space="preserve"> das Material auf</w:t>
      </w:r>
      <w:r>
        <w:rPr>
          <w:color w:val="000000" w:themeColor="text1"/>
          <w:sz w:val="20"/>
          <w:szCs w:val="20"/>
        </w:rPr>
        <w:t xml:space="preserve"> und übergibt das homogene BSM-Mischgut direkt in den Bunker des Vögele </w:t>
      </w:r>
      <w:proofErr w:type="spellStart"/>
      <w:r>
        <w:rPr>
          <w:color w:val="000000" w:themeColor="text1"/>
          <w:sz w:val="20"/>
          <w:szCs w:val="20"/>
        </w:rPr>
        <w:t>Fertigers</w:t>
      </w:r>
      <w:proofErr w:type="spellEnd"/>
      <w:r>
        <w:rPr>
          <w:color w:val="000000" w:themeColor="text1"/>
          <w:sz w:val="20"/>
          <w:szCs w:val="20"/>
        </w:rPr>
        <w:t>.</w:t>
      </w:r>
      <w:r>
        <w:rPr>
          <w:strike/>
          <w:color w:val="FF0000"/>
          <w:sz w:val="20"/>
          <w:szCs w:val="20"/>
        </w:rPr>
        <w:br/>
      </w:r>
    </w:p>
    <w:p w14:paraId="7FD10773" w14:textId="77777777" w:rsidR="004E6432" w:rsidRPr="00652232" w:rsidRDefault="004E6432" w:rsidP="004E6432">
      <w:pPr>
        <w:pStyle w:val="BUbold"/>
        <w:rPr>
          <w:sz w:val="22"/>
          <w:lang w:val="en-US"/>
        </w:rPr>
      </w:pPr>
      <w:r>
        <w:rPr>
          <w:noProof/>
        </w:rPr>
        <w:drawing>
          <wp:inline distT="0" distB="0" distL="0" distR="0" wp14:anchorId="0ECBEA13" wp14:editId="3FDF938C">
            <wp:extent cx="2404800" cy="1352699"/>
            <wp:effectExtent l="0" t="0" r="0" b="6350"/>
            <wp:docPr id="8" name="Grafik 8" descr="Ein Bild, das Himmel, draußen, Gras, zieh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Himmel, draußen, Gras, ziehend enthält.&#10;&#10;Automatisch generierte Beschreibung"/>
                    <pic:cNvPicPr/>
                  </pic:nvPicPr>
                  <pic:blipFill>
                    <a:blip r:embed="rId10" cstate="screen">
                      <a:extLst>
                        <a:ext uri="{28A0092B-C50C-407E-A947-70E740481C1C}">
                          <a14:useLocalDpi xmlns:a14="http://schemas.microsoft.com/office/drawing/2010/main"/>
                        </a:ext>
                      </a:extLst>
                    </a:blip>
                    <a:stretch>
                      <a:fillRect/>
                    </a:stretch>
                  </pic:blipFill>
                  <pic:spPr>
                    <a:xfrm>
                      <a:off x="0" y="0"/>
                      <a:ext cx="2404800" cy="1352699"/>
                    </a:xfrm>
                    <a:prstGeom prst="rect">
                      <a:avLst/>
                    </a:prstGeom>
                  </pic:spPr>
                </pic:pic>
              </a:graphicData>
            </a:graphic>
          </wp:inline>
        </w:drawing>
      </w:r>
      <w:r w:rsidRPr="00652232">
        <w:rPr>
          <w:lang w:val="en-US"/>
        </w:rPr>
        <w:br/>
      </w:r>
      <w:r w:rsidRPr="00652232">
        <w:rPr>
          <w:color w:val="000000" w:themeColor="text1"/>
          <w:lang w:val="en-US"/>
        </w:rPr>
        <w:t>WG_</w:t>
      </w:r>
      <w:r>
        <w:rPr>
          <w:color w:val="000000" w:themeColor="text1"/>
          <w:lang w:val="en-US"/>
        </w:rPr>
        <w:t>composing</w:t>
      </w:r>
      <w:r w:rsidRPr="00652232">
        <w:rPr>
          <w:color w:val="000000" w:themeColor="text1"/>
          <w:lang w:val="en-US"/>
        </w:rPr>
        <w:t xml:space="preserve">_Jobsite-Arkil-Denmark_00004_PR </w:t>
      </w:r>
    </w:p>
    <w:p w14:paraId="1117B0F4" w14:textId="4D4A49DC" w:rsidR="004E6432" w:rsidRDefault="004E6432" w:rsidP="004E6432">
      <w:pPr>
        <w:pStyle w:val="BUnormal"/>
      </w:pPr>
      <w:r>
        <w:t xml:space="preserve">BSM ist seit Jahrzehnten weltweit erprobt und zeichnet sich durch Flexibilität und Dauerhaftigkeit </w:t>
      </w:r>
      <w:r w:rsidRPr="007F0932">
        <w:rPr>
          <w:color w:val="000000" w:themeColor="text1"/>
        </w:rPr>
        <w:t>aus. 10 cm Schichtdicke sind die Mindestanforderung an eine nachhaltige BSM</w:t>
      </w:r>
      <w:r w:rsidR="006D2C96">
        <w:rPr>
          <w:color w:val="000000" w:themeColor="text1"/>
        </w:rPr>
        <w:t>-</w:t>
      </w:r>
      <w:r w:rsidRPr="007F0932">
        <w:rPr>
          <w:color w:val="000000" w:themeColor="text1"/>
        </w:rPr>
        <w:t>Tragschicht</w:t>
      </w:r>
      <w:r>
        <w:rPr>
          <w:color w:val="000000" w:themeColor="text1"/>
        </w:rPr>
        <w:t xml:space="preserve">, in Silkeborg baute der </w:t>
      </w:r>
      <w:r w:rsidRPr="006E6A67">
        <w:rPr>
          <w:color w:val="000000" w:themeColor="text1"/>
        </w:rPr>
        <w:t xml:space="preserve">SUPER 2100-2i </w:t>
      </w:r>
      <w:r>
        <w:rPr>
          <w:color w:val="000000" w:themeColor="text1"/>
        </w:rPr>
        <w:t xml:space="preserve">das Material </w:t>
      </w:r>
      <w:r w:rsidRPr="007F0932">
        <w:rPr>
          <w:color w:val="000000" w:themeColor="text1"/>
        </w:rPr>
        <w:t>12 cm</w:t>
      </w:r>
      <w:r>
        <w:rPr>
          <w:color w:val="000000" w:themeColor="text1"/>
        </w:rPr>
        <w:t xml:space="preserve"> hoch ein</w:t>
      </w:r>
      <w:r w:rsidRPr="007F0932">
        <w:rPr>
          <w:color w:val="000000" w:themeColor="text1"/>
        </w:rPr>
        <w:t>.</w:t>
      </w:r>
      <w:r w:rsidRPr="00C33FA2">
        <w:rPr>
          <w:color w:val="FF0000"/>
        </w:rPr>
        <w:br/>
      </w:r>
    </w:p>
    <w:p w14:paraId="54EC42F4" w14:textId="77777777" w:rsidR="004E6432" w:rsidRDefault="004E6432" w:rsidP="004E6432">
      <w:pPr>
        <w:pStyle w:val="BUbold"/>
      </w:pPr>
      <w:r w:rsidRPr="00D23E57">
        <w:rPr>
          <w:noProof/>
          <w:lang w:val="en-GB"/>
        </w:rPr>
        <w:drawing>
          <wp:inline distT="0" distB="0" distL="0" distR="0" wp14:anchorId="7F2C47FC" wp14:editId="60D27E7D">
            <wp:extent cx="2404800" cy="1352700"/>
            <wp:effectExtent l="0" t="0" r="0" b="6350"/>
            <wp:docPr id="17" name="Grafik 17" descr="Ein Bild, das Gras, Himmel, draußen, Straß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7" descr="Ein Bild, das Gras, Himmel, draußen, Straße enthält.&#10;&#10;Automatisch generierte Beschreibung"/>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404800" cy="1352700"/>
                    </a:xfrm>
                    <a:prstGeom prst="rect">
                      <a:avLst/>
                    </a:prstGeom>
                    <a:noFill/>
                    <a:ln>
                      <a:noFill/>
                    </a:ln>
                  </pic:spPr>
                </pic:pic>
              </a:graphicData>
            </a:graphic>
          </wp:inline>
        </w:drawing>
      </w:r>
    </w:p>
    <w:p w14:paraId="06D15AF8" w14:textId="77777777" w:rsidR="004E6432" w:rsidRPr="007F0932" w:rsidRDefault="004E6432" w:rsidP="004E6432">
      <w:pPr>
        <w:pStyle w:val="BUbold"/>
        <w:rPr>
          <w:color w:val="000000" w:themeColor="text1"/>
          <w:lang w:val="en-US"/>
        </w:rPr>
      </w:pPr>
      <w:r w:rsidRPr="00652232">
        <w:rPr>
          <w:color w:val="000000" w:themeColor="text1"/>
          <w:lang w:val="en-US"/>
        </w:rPr>
        <w:t>WG_photo_Jobsite-Arkil-Denmark_00020_</w:t>
      </w:r>
      <w:r w:rsidRPr="007F0932">
        <w:rPr>
          <w:color w:val="000000" w:themeColor="text1"/>
          <w:lang w:val="en-US"/>
        </w:rPr>
        <w:t xml:space="preserve">PR </w:t>
      </w:r>
    </w:p>
    <w:p w14:paraId="43BC7053" w14:textId="7272EB11" w:rsidR="00980313" w:rsidRDefault="004E6432" w:rsidP="00AA0DDC">
      <w:pPr>
        <w:pStyle w:val="BUnormal"/>
      </w:pPr>
      <w:r w:rsidRPr="00740AC3">
        <w:t>Eine</w:t>
      </w:r>
      <w:r>
        <w:t xml:space="preserve"> Hamm DV+90i VV sorgt für die notwendige Verdichtung und damit den Schutz der Oberfläche.</w:t>
      </w:r>
      <w:r w:rsidR="00AA0DDC">
        <w:br/>
      </w:r>
    </w:p>
    <w:p w14:paraId="3DB0D679" w14:textId="77777777" w:rsidR="008B2D8F" w:rsidRPr="008B2D8F" w:rsidRDefault="008B2D8F" w:rsidP="008B2D8F">
      <w:pPr>
        <w:pStyle w:val="Note"/>
      </w:pPr>
    </w:p>
    <w:p w14:paraId="67E83AFA" w14:textId="6DF33779" w:rsidR="00980313" w:rsidRPr="00A96B2E" w:rsidRDefault="00714D6B" w:rsidP="00A96B2E">
      <w:pPr>
        <w:pStyle w:val="Note"/>
        <w:rPr>
          <w:lang w:eastAsia="de-DE"/>
        </w:rPr>
      </w:pPr>
      <w:r w:rsidRPr="00714D6B">
        <w:rPr>
          <w:lang w:eastAsia="de-DE"/>
        </w:rPr>
        <w:t xml:space="preserve">Hinweis: Diese Fotos dienen lediglich der Voransicht. Für den </w:t>
      </w:r>
      <w:r w:rsidRPr="007C2FEE">
        <w:t>Abdruck</w:t>
      </w:r>
      <w:r w:rsidRPr="00714D6B">
        <w:rPr>
          <w:lang w:eastAsia="de-DE"/>
        </w:rPr>
        <w:t xml:space="preserve"> in den Publikationen nutzen Sie bitte die Fotos in 300 dpi-Auflösung, die in beigefügtem Download zur Verfügung stehen.</w:t>
      </w:r>
    </w:p>
    <w:p w14:paraId="3E1B6725" w14:textId="77777777" w:rsidR="000D2A72" w:rsidRDefault="000D2A72">
      <w:pPr>
        <w:rPr>
          <w:rFonts w:eastAsiaTheme="minorHAnsi" w:cstheme="minorBidi"/>
          <w:b/>
          <w:iCs/>
          <w:sz w:val="22"/>
          <w:szCs w:val="24"/>
        </w:rPr>
      </w:pPr>
      <w:r>
        <w:rPr>
          <w:iCs/>
        </w:rPr>
        <w:br w:type="page"/>
      </w:r>
    </w:p>
    <w:p w14:paraId="717825D0" w14:textId="0A8C295C" w:rsidR="00B409DF" w:rsidRDefault="00B409DF" w:rsidP="00B409DF">
      <w:pPr>
        <w:pStyle w:val="Absatzberschrift"/>
        <w:rPr>
          <w:iCs/>
        </w:rPr>
      </w:pPr>
      <w:r>
        <w:rPr>
          <w:iCs/>
        </w:rPr>
        <w:lastRenderedPageBreak/>
        <w:t>Weitere Informationen erhalten Sie bei:</w:t>
      </w:r>
    </w:p>
    <w:p w14:paraId="294F8CA8" w14:textId="77777777" w:rsidR="00B409DF" w:rsidRDefault="00B409DF" w:rsidP="00B409DF">
      <w:pPr>
        <w:pStyle w:val="Absatzberschrift"/>
      </w:pPr>
    </w:p>
    <w:p w14:paraId="6BD3D8AD" w14:textId="77777777" w:rsidR="00B409DF" w:rsidRPr="002B783A" w:rsidRDefault="00B409DF" w:rsidP="00B409DF">
      <w:pPr>
        <w:pStyle w:val="Absatzberschrift"/>
        <w:rPr>
          <w:b w:val="0"/>
          <w:bCs/>
          <w:szCs w:val="22"/>
        </w:rPr>
      </w:pPr>
      <w:r w:rsidRPr="002B783A">
        <w:rPr>
          <w:b w:val="0"/>
          <w:bCs/>
        </w:rPr>
        <w:t>WIRTGEN GROUP</w:t>
      </w:r>
    </w:p>
    <w:p w14:paraId="392C6846" w14:textId="77777777" w:rsidR="00B409DF" w:rsidRDefault="00B409DF" w:rsidP="00B409DF">
      <w:pPr>
        <w:pStyle w:val="Fuzeile1"/>
      </w:pPr>
      <w:r>
        <w:t>Public Relations</w:t>
      </w:r>
    </w:p>
    <w:p w14:paraId="77A90FFB" w14:textId="77777777" w:rsidR="00B409DF" w:rsidRDefault="00B409DF" w:rsidP="00B409DF">
      <w:pPr>
        <w:pStyle w:val="Fuzeile1"/>
      </w:pPr>
      <w:r>
        <w:t>Reinhard-Wirtgen-Straße 2</w:t>
      </w:r>
    </w:p>
    <w:p w14:paraId="2BD7061F" w14:textId="77777777" w:rsidR="00B409DF" w:rsidRDefault="00B409DF" w:rsidP="00B409DF">
      <w:pPr>
        <w:pStyle w:val="Fuzeile1"/>
      </w:pPr>
      <w:r>
        <w:t>53578 Windhagen</w:t>
      </w:r>
    </w:p>
    <w:p w14:paraId="7312A980" w14:textId="77777777" w:rsidR="00B409DF" w:rsidRDefault="00B409DF" w:rsidP="00B409DF">
      <w:pPr>
        <w:pStyle w:val="Fuzeile1"/>
      </w:pPr>
      <w:r>
        <w:t>Deutschland</w:t>
      </w:r>
    </w:p>
    <w:p w14:paraId="2DFD9654" w14:textId="77777777" w:rsidR="00B409DF" w:rsidRDefault="00B409DF" w:rsidP="00B409DF">
      <w:pPr>
        <w:pStyle w:val="Fuzeile1"/>
      </w:pPr>
    </w:p>
    <w:p w14:paraId="747CCDAF" w14:textId="77777777" w:rsidR="00B409DF" w:rsidRDefault="00B409DF" w:rsidP="00B409DF">
      <w:pPr>
        <w:pStyle w:val="Fuzeile1"/>
        <w:rPr>
          <w:rFonts w:ascii="Times New Roman" w:hAnsi="Times New Roman" w:cs="Times New Roman"/>
          <w:color w:val="FF0000"/>
        </w:rPr>
      </w:pPr>
      <w:r>
        <w:t xml:space="preserve">Telefon: +49 (0) 2645 131 – 1966 </w:t>
      </w:r>
    </w:p>
    <w:p w14:paraId="72EBA31D" w14:textId="77777777" w:rsidR="00B409DF" w:rsidRDefault="00B409DF" w:rsidP="00B409DF">
      <w:pPr>
        <w:pStyle w:val="Fuzeile1"/>
      </w:pPr>
      <w:r>
        <w:t>Telefax: +49 (0) 2645 131 – 499</w:t>
      </w:r>
    </w:p>
    <w:p w14:paraId="54DD8925" w14:textId="4CADBFA8" w:rsidR="00B409DF" w:rsidRDefault="00B409DF" w:rsidP="00B409DF">
      <w:pPr>
        <w:pStyle w:val="Fuzeile1"/>
      </w:pPr>
      <w:r>
        <w:t xml:space="preserve">E-Mail: </w:t>
      </w:r>
      <w:r w:rsidR="00980313">
        <w:t>PR@wirtgen-group.com</w:t>
      </w:r>
      <w:r w:rsidRPr="00F91A52">
        <w:rPr>
          <w:vanish/>
        </w:rPr>
        <w:t>PR@wirtgen-group.com</w:t>
      </w:r>
    </w:p>
    <w:p w14:paraId="51E322C9" w14:textId="77777777" w:rsidR="00B409DF" w:rsidRPr="00F91A52" w:rsidRDefault="00B409DF" w:rsidP="00B409DF">
      <w:pPr>
        <w:pStyle w:val="Fuzeile1"/>
        <w:rPr>
          <w:vanish/>
        </w:rPr>
      </w:pPr>
    </w:p>
    <w:p w14:paraId="11BA6AC4" w14:textId="77777777" w:rsidR="00B409DF" w:rsidRPr="00114A31" w:rsidRDefault="00B409DF" w:rsidP="00B409DF">
      <w:pPr>
        <w:pStyle w:val="Fuzeile1"/>
        <w:rPr>
          <w:lang w:val="en-US"/>
        </w:rPr>
      </w:pPr>
      <w:r w:rsidRPr="00114A31">
        <w:rPr>
          <w:lang w:val="en-US"/>
        </w:rPr>
        <w:t>www.wirtgen-group.com</w:t>
      </w:r>
    </w:p>
    <w:p w14:paraId="2A29322A" w14:textId="77777777" w:rsidR="00B409DF" w:rsidRDefault="00B409DF" w:rsidP="00541C9E">
      <w:pPr>
        <w:pStyle w:val="Absatzberschrift"/>
        <w:rPr>
          <w:iCs/>
        </w:rPr>
      </w:pPr>
    </w:p>
    <w:p w14:paraId="1AA2C54F" w14:textId="77777777" w:rsidR="00B409DF" w:rsidRDefault="00B409DF" w:rsidP="00541C9E">
      <w:pPr>
        <w:pStyle w:val="Absatzberschrift"/>
        <w:rPr>
          <w:iCs/>
        </w:rPr>
      </w:pPr>
    </w:p>
    <w:p w14:paraId="3D604A55" w14:textId="179BBC00" w:rsidR="00F048D4" w:rsidRPr="00F74540" w:rsidRDefault="00F048D4" w:rsidP="00F74540">
      <w:pPr>
        <w:pStyle w:val="Fuzeile1"/>
      </w:pPr>
    </w:p>
    <w:sectPr w:rsidR="00F048D4" w:rsidRPr="00F74540"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0EEC85" w14:textId="77777777" w:rsidR="00A7430B" w:rsidRDefault="00A7430B" w:rsidP="00E55534">
      <w:r>
        <w:separator/>
      </w:r>
    </w:p>
  </w:endnote>
  <w:endnote w:type="continuationSeparator" w:id="0">
    <w:p w14:paraId="3522D2BF" w14:textId="77777777" w:rsidR="00A7430B" w:rsidRDefault="00A7430B"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venirNext">
    <w:altName w:val="Calibri"/>
    <w:charset w:val="00"/>
    <w:family w:val="swiss"/>
    <w:pitch w:val="variable"/>
    <w:sig w:usb0="8000002F" w:usb1="5000204A" w:usb2="00000000" w:usb3="00000000" w:csb0="0000009B" w:csb1="00000000"/>
  </w:font>
  <w:font w:name="Cambria Math">
    <w:panose1 w:val="02040503050406030204"/>
    <w:charset w:val="00"/>
    <w:family w:val="roman"/>
    <w:pitch w:val="variable"/>
    <w:sig w:usb0="E00006FF" w:usb1="420024FF" w:usb2="02000000" w:usb3="00000000" w:csb0="0000019F" w:csb1="00000000"/>
  </w:font>
  <w:font w:name="Avenir Next LT Pro">
    <w:altName w:val="Avenir Next LT Pro"/>
    <w:charset w:val="00"/>
    <w:family w:val="swiss"/>
    <w:pitch w:val="variable"/>
    <w:sig w:usb0="800000EF" w:usb1="5000204A" w:usb2="00000000" w:usb3="00000000" w:csb0="00000093" w:csb1="00000000"/>
  </w:font>
  <w:font w:name="Avenir Next">
    <w:altName w:val="Calibri"/>
    <w:charset w:val="00"/>
    <w:family w:val="swiss"/>
    <w:pitch w:val="variable"/>
    <w:sig w:usb0="8000002F"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00EA5" w14:textId="77777777" w:rsidR="000D2A72" w:rsidRDefault="000D2A7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sidRPr="00723F4F">
            <w:rPr>
              <w:rStyle w:val="MittleresRaster11"/>
              <w:szCs w:val="20"/>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7CF7D2C8" w14:textId="77777777" w:rsidR="00533132" w:rsidRDefault="00BD5391">
    <w:pPr>
      <w:pStyle w:val="Fuzeile"/>
    </w:pPr>
    <w:r>
      <w:rPr>
        <w:noProof/>
        <w:lang w:eastAsia="zh-CN"/>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732BEB33" w14:textId="77777777" w:rsidR="00533132" w:rsidRDefault="00BD5391">
    <w:pPr>
      <w:pStyle w:val="Fuzeile"/>
    </w:pPr>
    <w:r>
      <w:rPr>
        <w:noProof/>
        <w:lang w:eastAsia="zh-CN"/>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BFB9F0" w14:textId="77777777" w:rsidR="00A7430B" w:rsidRDefault="00A7430B" w:rsidP="00E55534">
      <w:r>
        <w:separator/>
      </w:r>
    </w:p>
  </w:footnote>
  <w:footnote w:type="continuationSeparator" w:id="0">
    <w:p w14:paraId="5C4B90ED" w14:textId="77777777" w:rsidR="00A7430B" w:rsidRDefault="00A7430B"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C9269" w14:textId="4D08A947" w:rsidR="000D2A72" w:rsidRDefault="000D2A72">
    <w:pPr>
      <w:pStyle w:val="Kopfzeile"/>
    </w:pPr>
    <w:r>
      <w:rPr>
        <w:noProof/>
      </w:rPr>
      <mc:AlternateContent>
        <mc:Choice Requires="wps">
          <w:drawing>
            <wp:anchor distT="0" distB="0" distL="0" distR="0" simplePos="0" relativeHeight="251664384" behindDoc="0" locked="0" layoutInCell="1" allowOverlap="1" wp14:anchorId="6052E374" wp14:editId="0F478FCF">
              <wp:simplePos x="635" y="635"/>
              <wp:positionH relativeFrom="rightMargin">
                <wp:align>right</wp:align>
              </wp:positionH>
              <wp:positionV relativeFrom="paragraph">
                <wp:posOffset>635</wp:posOffset>
              </wp:positionV>
              <wp:extent cx="443865" cy="443865"/>
              <wp:effectExtent l="0" t="0" r="0" b="16510"/>
              <wp:wrapSquare wrapText="bothSides"/>
              <wp:docPr id="9" name="Textfeld 9"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0A7AB00" w14:textId="3B57C404" w:rsidR="000D2A72" w:rsidRPr="000D2A72" w:rsidRDefault="000D2A72">
                          <w:pPr>
                            <w:rPr>
                              <w:rFonts w:ascii="Calibri" w:eastAsia="Calibri" w:hAnsi="Calibri" w:cs="Calibri"/>
                              <w:noProof/>
                              <w:color w:val="FF0000"/>
                              <w:sz w:val="20"/>
                              <w:szCs w:val="20"/>
                            </w:rPr>
                          </w:pPr>
                          <w:r w:rsidRPr="000D2A72">
                            <w:rPr>
                              <w:rFonts w:ascii="Calibri" w:eastAsia="Calibri" w:hAnsi="Calibri" w:cs="Calibri"/>
                              <w:noProof/>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052E374" id="_x0000_t202" coordsize="21600,21600" o:spt="202" path="m,l,21600r21600,l21600,xe">
              <v:stroke joinstyle="miter"/>
              <v:path gradientshapeok="t" o:connecttype="rect"/>
            </v:shapetype>
            <v:shape id="Textfeld 9" o:spid="_x0000_s1026" type="#_x0000_t202" alt="Public" style="position:absolute;margin-left:-16.25pt;margin-top:.05pt;width:34.95pt;height:34.95pt;z-index:251664384;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fill o:detectmouseclick="t"/>
              <v:textbox style="mso-fit-shape-to-text:t" inset="0,0,15pt,0">
                <w:txbxContent>
                  <w:p w14:paraId="00A7AB00" w14:textId="3B57C404" w:rsidR="000D2A72" w:rsidRPr="000D2A72" w:rsidRDefault="000D2A72">
                    <w:pPr>
                      <w:rPr>
                        <w:rFonts w:ascii="Calibri" w:eastAsia="Calibri" w:hAnsi="Calibri" w:cs="Calibri"/>
                        <w:noProof/>
                        <w:color w:val="FF0000"/>
                        <w:sz w:val="20"/>
                        <w:szCs w:val="20"/>
                      </w:rPr>
                    </w:pPr>
                    <w:r w:rsidRPr="000D2A72">
                      <w:rPr>
                        <w:rFonts w:ascii="Calibri" w:eastAsia="Calibri" w:hAnsi="Calibri" w:cs="Calibri"/>
                        <w:noProof/>
                        <w:color w:val="FF0000"/>
                        <w:sz w:val="20"/>
                        <w:szCs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DA4ABCC" w:rsidR="00533132" w:rsidRPr="00533132" w:rsidRDefault="000D2A72" w:rsidP="00533132">
    <w:pPr>
      <w:pStyle w:val="Kopfzeile"/>
    </w:pPr>
    <w:r>
      <w:rPr>
        <w:noProof/>
        <w:lang w:eastAsia="de-DE"/>
      </w:rPr>
      <mc:AlternateContent>
        <mc:Choice Requires="wps">
          <w:drawing>
            <wp:anchor distT="0" distB="0" distL="0" distR="0" simplePos="0" relativeHeight="251665408" behindDoc="0" locked="0" layoutInCell="1" allowOverlap="1" wp14:anchorId="315FBBBA" wp14:editId="51EC7563">
              <wp:simplePos x="752475" y="447675"/>
              <wp:positionH relativeFrom="rightMargin">
                <wp:align>right</wp:align>
              </wp:positionH>
              <wp:positionV relativeFrom="paragraph">
                <wp:posOffset>635</wp:posOffset>
              </wp:positionV>
              <wp:extent cx="443865" cy="443865"/>
              <wp:effectExtent l="0" t="0" r="0" b="16510"/>
              <wp:wrapSquare wrapText="bothSides"/>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B7E9222" w14:textId="61B8D1C8" w:rsidR="000D2A72" w:rsidRPr="000D2A72" w:rsidRDefault="000D2A72">
                          <w:pPr>
                            <w:rPr>
                              <w:rFonts w:ascii="Calibri" w:eastAsia="Calibri" w:hAnsi="Calibri" w:cs="Calibri"/>
                              <w:noProof/>
                              <w:color w:val="FF0000"/>
                              <w:sz w:val="20"/>
                              <w:szCs w:val="20"/>
                            </w:rPr>
                          </w:pPr>
                          <w:r w:rsidRPr="000D2A72">
                            <w:rPr>
                              <w:rFonts w:ascii="Calibri" w:eastAsia="Calibri" w:hAnsi="Calibri" w:cs="Calibri"/>
                              <w:noProof/>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15FBBBA" id="_x0000_t202" coordsize="21600,21600" o:spt="202" path="m,l,21600r21600,l21600,xe">
              <v:stroke joinstyle="miter"/>
              <v:path gradientshapeok="t" o:connecttype="rect"/>
            </v:shapetype>
            <v:shape id="Textfeld 11" o:spid="_x0000_s1027" type="#_x0000_t202" alt="Public" style="position:absolute;margin-left:-16.25pt;margin-top:.05pt;width:34.95pt;height:34.95pt;z-index:25166540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" filled="f" stroked="f">
              <v:fill o:detectmouseclick="t"/>
              <v:textbox style="mso-fit-shape-to-text:t" inset="0,0,15pt,0">
                <w:txbxContent>
                  <w:p w14:paraId="1B7E9222" w14:textId="61B8D1C8" w:rsidR="000D2A72" w:rsidRPr="000D2A72" w:rsidRDefault="000D2A72">
                    <w:pPr>
                      <w:rPr>
                        <w:rFonts w:ascii="Calibri" w:eastAsia="Calibri" w:hAnsi="Calibri" w:cs="Calibri"/>
                        <w:noProof/>
                        <w:color w:val="FF0000"/>
                        <w:sz w:val="20"/>
                        <w:szCs w:val="20"/>
                      </w:rPr>
                    </w:pPr>
                    <w:r w:rsidRPr="000D2A72">
                      <w:rPr>
                        <w:rFonts w:ascii="Calibri" w:eastAsia="Calibri" w:hAnsi="Calibri" w:cs="Calibri"/>
                        <w:noProof/>
                        <w:color w:val="FF0000"/>
                        <w:sz w:val="20"/>
                        <w:szCs w:val="20"/>
                      </w:rPr>
                      <w:t>Public</w:t>
                    </w:r>
                  </w:p>
                </w:txbxContent>
              </v:textbox>
              <w10:wrap type="square" anchorx="margin"/>
            </v:shape>
          </w:pict>
        </mc:Fallback>
      </mc:AlternateContent>
    </w:r>
    <w:r w:rsidR="004B3E60">
      <w:rPr>
        <w:noProof/>
        <w:lang w:eastAsia="de-DE"/>
      </w:rPr>
      <mc:AlternateContent>
        <mc:Choice Requires="wps">
          <w:drawing>
            <wp:anchor distT="0" distB="0" distL="114300" distR="114300" simplePos="0" relativeHeight="251662336" behindDoc="0" locked="0" layoutInCell="1" allowOverlap="1" wp14:anchorId="05CC8C65" wp14:editId="2B82A5B3">
              <wp:simplePos x="0" y="0"/>
              <wp:positionH relativeFrom="column">
                <wp:posOffset>2664248</wp:posOffset>
              </wp:positionH>
              <wp:positionV relativeFrom="paragraph">
                <wp:posOffset>409152</wp:posOffset>
              </wp:positionV>
              <wp:extent cx="3441700" cy="715010"/>
              <wp:effectExtent l="0" t="0" r="0" b="6350"/>
              <wp:wrapNone/>
              <wp:docPr id="10" name="Textfeld 10"/>
              <wp:cNvGraphicFramePr/>
              <a:graphic xmlns:a="http://schemas.openxmlformats.org/drawingml/2006/main">
                <a:graphicData uri="http://schemas.microsoft.com/office/word/2010/wordprocessingShape">
                  <wps:wsp>
                    <wps:cNvSpPr txBox="1"/>
                    <wps:spPr>
                      <a:xfrm>
                        <a:off x="0" y="0"/>
                        <a:ext cx="3441700" cy="715010"/>
                      </a:xfrm>
                      <a:prstGeom prst="rect">
                        <a:avLst/>
                      </a:prstGeom>
                      <a:solidFill>
                        <a:schemeClr val="bg1"/>
                      </a:solidFill>
                      <a:ln w="6350">
                        <a:noFill/>
                      </a:ln>
                    </wps:spPr>
                    <wps:txbx>
                      <w:txbxContent>
                        <w:p w14:paraId="3086A0E8" w14:textId="77777777" w:rsidR="004B3E60" w:rsidRPr="00C10992" w:rsidRDefault="004B3E60" w:rsidP="004B3E60">
                          <w:pPr>
                            <w:pStyle w:val="Titel"/>
                            <w:rPr>
                              <w:rFonts w:ascii="Avenir Next" w:hAnsi="Avenir Next"/>
                              <w:bCs/>
                              <w:color w:val="40535C"/>
                              <w:sz w:val="36"/>
                              <w:szCs w:val="36"/>
                            </w:rPr>
                          </w:pPr>
                          <w:r>
                            <w:rPr>
                              <w:rFonts w:ascii="Avenir Next LT Pro" w:hAnsi="Avenir Next LT Pro"/>
                              <w:bCs/>
                              <w:sz w:val="36"/>
                              <w:szCs w:val="36"/>
                            </w:rPr>
                            <w:t xml:space="preserve">                                  </w:t>
                          </w:r>
                          <w:r w:rsidRPr="00C10992">
                            <w:rPr>
                              <w:rFonts w:ascii="Avenir Next" w:hAnsi="Avenir Next"/>
                              <w:bCs/>
                              <w:color w:val="40535C"/>
                              <w:sz w:val="36"/>
                              <w:szCs w:val="36"/>
                            </w:rPr>
                            <w:t>JOB REPORT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05CC8C65" id="_x0000_t202" coordsize="21600,21600" o:spt="202" path="m,l,21600r21600,l21600,xe">
              <v:stroke joinstyle="miter"/>
              <v:path gradientshapeok="t" o:connecttype="rect"/>
            </v:shapetype>
            <v:shape id="Textfeld 10" o:spid="_x0000_s1026" type="#_x0000_t202" style="position:absolute;margin-left:209.8pt;margin-top:32.2pt;width:271pt;height:56.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" fillcolor="white [3212]" stroked="f" strokeweight=".5pt">
              <v:textbox style="mso-fit-shape-to-text:t" inset="0,0,0,0">
                <w:txbxContent>
                  <w:p w14:paraId="3086A0E8" w14:textId="77777777" w:rsidR="004B3E60" w:rsidRPr="00C10992" w:rsidRDefault="004B3E60" w:rsidP="004B3E60">
                    <w:pPr>
                      <w:pStyle w:val="Titel"/>
                      <w:rPr>
                        <w:rFonts w:ascii="Avenir Next" w:hAnsi="Avenir Next"/>
                        <w:bCs/>
                        <w:color w:val="40535C"/>
                        <w:sz w:val="36"/>
                        <w:szCs w:val="36"/>
                      </w:rPr>
                    </w:pPr>
                    <w:r>
                      <w:rPr>
                        <w:rFonts w:ascii="Avenir Next LT Pro" w:hAnsi="Avenir Next LT Pro"/>
                        <w:bCs/>
                        <w:sz w:val="36"/>
                        <w:szCs w:val="36"/>
                      </w:rPr>
                      <w:t xml:space="preserve">                                  </w:t>
                    </w:r>
                    <w:r w:rsidRPr="00C10992">
                      <w:rPr>
                        <w:rFonts w:ascii="Avenir Next" w:hAnsi="Avenir Next"/>
                        <w:bCs/>
                        <w:color w:val="40535C"/>
                        <w:sz w:val="36"/>
                        <w:szCs w:val="36"/>
                      </w:rPr>
                      <w:t>JOB REPORT</w:t>
                    </w:r>
                  </w:p>
                </w:txbxContent>
              </v:textbox>
            </v:shape>
          </w:pict>
        </mc:Fallback>
      </mc:AlternateContent>
    </w:r>
    <w:r w:rsidR="00BD5391">
      <w:rPr>
        <w:noProof/>
        <w:lang w:eastAsia="zh-CN"/>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519D6A9A" w:rsidR="00533132" w:rsidRDefault="000D2A72">
    <w:pPr>
      <w:pStyle w:val="Kopfzeile"/>
    </w:pPr>
    <w:r>
      <w:rPr>
        <w:noProof/>
        <w:lang w:eastAsia="zh-CN"/>
      </w:rPr>
      <mc:AlternateContent>
        <mc:Choice Requires="wps">
          <w:drawing>
            <wp:anchor distT="0" distB="0" distL="0" distR="0" simplePos="0" relativeHeight="251663360" behindDoc="0" locked="0" layoutInCell="1" allowOverlap="1" wp14:anchorId="1F0F70B0" wp14:editId="25D41B5B">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70E34F6" w14:textId="37128939" w:rsidR="000D2A72" w:rsidRPr="000D2A72" w:rsidRDefault="000D2A72">
                          <w:pPr>
                            <w:rPr>
                              <w:rFonts w:ascii="Calibri" w:eastAsia="Calibri" w:hAnsi="Calibri" w:cs="Calibri"/>
                              <w:noProof/>
                              <w:color w:val="FF0000"/>
                              <w:sz w:val="20"/>
                              <w:szCs w:val="20"/>
                            </w:rPr>
                          </w:pPr>
                          <w:r w:rsidRPr="000D2A72">
                            <w:rPr>
                              <w:rFonts w:ascii="Calibri" w:eastAsia="Calibri" w:hAnsi="Calibri" w:cs="Calibri"/>
                              <w:noProof/>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F0F70B0" id="_x0000_t202" coordsize="21600,21600" o:spt="202" path="m,l,21600r21600,l21600,xe">
              <v:stroke joinstyle="miter"/>
              <v:path gradientshapeok="t" o:connecttype="rect"/>
            </v:shapetype>
            <v:shape id="Textfeld 7" o:spid="_x0000_s1029"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fill o:detectmouseclick="t"/>
              <v:textbox style="mso-fit-shape-to-text:t" inset="0,0,15pt,0">
                <w:txbxContent>
                  <w:p w14:paraId="370E34F6" w14:textId="37128939" w:rsidR="000D2A72" w:rsidRPr="000D2A72" w:rsidRDefault="000D2A72">
                    <w:pPr>
                      <w:rPr>
                        <w:rFonts w:ascii="Calibri" w:eastAsia="Calibri" w:hAnsi="Calibri" w:cs="Calibri"/>
                        <w:noProof/>
                        <w:color w:val="FF0000"/>
                        <w:sz w:val="20"/>
                        <w:szCs w:val="20"/>
                      </w:rPr>
                    </w:pPr>
                    <w:r w:rsidRPr="000D2A72">
                      <w:rPr>
                        <w:rFonts w:ascii="Calibri" w:eastAsia="Calibri" w:hAnsi="Calibri" w:cs="Calibri"/>
                        <w:noProof/>
                        <w:color w:val="FF0000"/>
                        <w:sz w:val="20"/>
                        <w:szCs w:val="20"/>
                      </w:rPr>
                      <w:t>Public</w:t>
                    </w:r>
                  </w:p>
                </w:txbxContent>
              </v:textbox>
              <w10:wrap type="square" anchorx="margin"/>
            </v:shape>
          </w:pict>
        </mc:Fallback>
      </mc:AlternateContent>
    </w:r>
    <w:r w:rsidR="00BD5391">
      <w:rPr>
        <w:noProof/>
        <w:lang w:eastAsia="zh-CN"/>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D5391">
      <w:rPr>
        <w:noProof/>
        <w:lang w:eastAsia="zh-CN"/>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Pr>
        <w:noProof/>
        <w:lang w:eastAsia="zh-CN"/>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886453379">
    <w:abstractNumId w:val="10"/>
  </w:num>
  <w:num w:numId="2" w16cid:durableId="550534387">
    <w:abstractNumId w:val="10"/>
  </w:num>
  <w:num w:numId="3" w16cid:durableId="839928089">
    <w:abstractNumId w:val="10"/>
  </w:num>
  <w:num w:numId="4" w16cid:durableId="2087729698">
    <w:abstractNumId w:val="10"/>
  </w:num>
  <w:num w:numId="5" w16cid:durableId="2112042683">
    <w:abstractNumId w:val="10"/>
  </w:num>
  <w:num w:numId="6" w16cid:durableId="1972326085">
    <w:abstractNumId w:val="2"/>
  </w:num>
  <w:num w:numId="7" w16cid:durableId="304314382">
    <w:abstractNumId w:val="2"/>
  </w:num>
  <w:num w:numId="8" w16cid:durableId="742145067">
    <w:abstractNumId w:val="2"/>
  </w:num>
  <w:num w:numId="9" w16cid:durableId="740521617">
    <w:abstractNumId w:val="2"/>
  </w:num>
  <w:num w:numId="10" w16cid:durableId="1718119719">
    <w:abstractNumId w:val="2"/>
  </w:num>
  <w:num w:numId="11" w16cid:durableId="1107966863">
    <w:abstractNumId w:val="5"/>
  </w:num>
  <w:num w:numId="12" w16cid:durableId="746659467">
    <w:abstractNumId w:val="5"/>
  </w:num>
  <w:num w:numId="13" w16cid:durableId="1790279514">
    <w:abstractNumId w:val="4"/>
  </w:num>
  <w:num w:numId="14" w16cid:durableId="1765760885">
    <w:abstractNumId w:val="4"/>
  </w:num>
  <w:num w:numId="15" w16cid:durableId="1673801937">
    <w:abstractNumId w:val="4"/>
  </w:num>
  <w:num w:numId="16" w16cid:durableId="2050062132">
    <w:abstractNumId w:val="4"/>
  </w:num>
  <w:num w:numId="17" w16cid:durableId="1035228525">
    <w:abstractNumId w:val="4"/>
  </w:num>
  <w:num w:numId="18" w16cid:durableId="702099879">
    <w:abstractNumId w:val="1"/>
  </w:num>
  <w:num w:numId="19" w16cid:durableId="2019041595">
    <w:abstractNumId w:val="3"/>
  </w:num>
  <w:num w:numId="20" w16cid:durableId="926578500">
    <w:abstractNumId w:val="8"/>
  </w:num>
  <w:num w:numId="21" w16cid:durableId="21050333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14920155">
    <w:abstractNumId w:val="0"/>
  </w:num>
  <w:num w:numId="23" w16cid:durableId="3521550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3301052">
    <w:abstractNumId w:val="7"/>
  </w:num>
  <w:num w:numId="25" w16cid:durableId="49842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45006936">
    <w:abstractNumId w:val="6"/>
  </w:num>
  <w:num w:numId="27" w16cid:durableId="119488258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401F1"/>
    <w:rsid w:val="00042106"/>
    <w:rsid w:val="0005285B"/>
    <w:rsid w:val="00055529"/>
    <w:rsid w:val="00056224"/>
    <w:rsid w:val="00062C3A"/>
    <w:rsid w:val="00066D09"/>
    <w:rsid w:val="0009665C"/>
    <w:rsid w:val="000A0479"/>
    <w:rsid w:val="000A36D9"/>
    <w:rsid w:val="000A4C7D"/>
    <w:rsid w:val="000B582B"/>
    <w:rsid w:val="000C7C82"/>
    <w:rsid w:val="000D15C3"/>
    <w:rsid w:val="000D2A72"/>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F359E"/>
    <w:rsid w:val="00200355"/>
    <w:rsid w:val="0021351D"/>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0D6"/>
    <w:rsid w:val="00340E41"/>
    <w:rsid w:val="0034191A"/>
    <w:rsid w:val="00343CC7"/>
    <w:rsid w:val="0036561D"/>
    <w:rsid w:val="003665BE"/>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67F3C"/>
    <w:rsid w:val="0047498D"/>
    <w:rsid w:val="00476100"/>
    <w:rsid w:val="00487BFC"/>
    <w:rsid w:val="004A1833"/>
    <w:rsid w:val="004B3E60"/>
    <w:rsid w:val="004C1967"/>
    <w:rsid w:val="004D23D0"/>
    <w:rsid w:val="004D2BE0"/>
    <w:rsid w:val="004E0A77"/>
    <w:rsid w:val="004E61FD"/>
    <w:rsid w:val="004E6432"/>
    <w:rsid w:val="004E6EF5"/>
    <w:rsid w:val="004E74CA"/>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16C3"/>
    <w:rsid w:val="006063D4"/>
    <w:rsid w:val="00612D6C"/>
    <w:rsid w:val="00623B37"/>
    <w:rsid w:val="006330A2"/>
    <w:rsid w:val="00642EB6"/>
    <w:rsid w:val="006433E2"/>
    <w:rsid w:val="00651E5D"/>
    <w:rsid w:val="00677F11"/>
    <w:rsid w:val="00682B1A"/>
    <w:rsid w:val="00690D7C"/>
    <w:rsid w:val="00690DFE"/>
    <w:rsid w:val="00691678"/>
    <w:rsid w:val="006B3EEC"/>
    <w:rsid w:val="006C0C87"/>
    <w:rsid w:val="006D2C96"/>
    <w:rsid w:val="006D7EAC"/>
    <w:rsid w:val="006E0104"/>
    <w:rsid w:val="006E6A2D"/>
    <w:rsid w:val="006F7602"/>
    <w:rsid w:val="007100BC"/>
    <w:rsid w:val="00714D6B"/>
    <w:rsid w:val="00722A17"/>
    <w:rsid w:val="00723F4F"/>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F7E"/>
    <w:rsid w:val="008B1EB7"/>
    <w:rsid w:val="008B2D8F"/>
    <w:rsid w:val="008C2A29"/>
    <w:rsid w:val="008C2DB2"/>
    <w:rsid w:val="008D26D8"/>
    <w:rsid w:val="008D770E"/>
    <w:rsid w:val="0090337E"/>
    <w:rsid w:val="009049D8"/>
    <w:rsid w:val="00910609"/>
    <w:rsid w:val="009125E2"/>
    <w:rsid w:val="00915841"/>
    <w:rsid w:val="00922098"/>
    <w:rsid w:val="009328FA"/>
    <w:rsid w:val="00936A78"/>
    <w:rsid w:val="009375E1"/>
    <w:rsid w:val="00952853"/>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A8C"/>
    <w:rsid w:val="00A24EFC"/>
    <w:rsid w:val="00A27829"/>
    <w:rsid w:val="00A30886"/>
    <w:rsid w:val="00A46F1E"/>
    <w:rsid w:val="00A7430B"/>
    <w:rsid w:val="00A82395"/>
    <w:rsid w:val="00A9389A"/>
    <w:rsid w:val="00A96B2E"/>
    <w:rsid w:val="00A977CE"/>
    <w:rsid w:val="00AA0DDC"/>
    <w:rsid w:val="00AB52F9"/>
    <w:rsid w:val="00AC3138"/>
    <w:rsid w:val="00AC6F42"/>
    <w:rsid w:val="00AD131F"/>
    <w:rsid w:val="00AD32D5"/>
    <w:rsid w:val="00AD70E4"/>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4F0F"/>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D00EC4"/>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D7F68"/>
    <w:rsid w:val="00EF2575"/>
    <w:rsid w:val="00EF5828"/>
    <w:rsid w:val="00F033C3"/>
    <w:rsid w:val="00F048D4"/>
    <w:rsid w:val="00F207FE"/>
    <w:rsid w:val="00F20920"/>
    <w:rsid w:val="00F23212"/>
    <w:rsid w:val="00F33B16"/>
    <w:rsid w:val="00F353EA"/>
    <w:rsid w:val="00F36C27"/>
    <w:rsid w:val="00F56318"/>
    <w:rsid w:val="00F67C95"/>
    <w:rsid w:val="00F74540"/>
    <w:rsid w:val="00F75B79"/>
    <w:rsid w:val="00F82525"/>
    <w:rsid w:val="00F91AC4"/>
    <w:rsid w:val="00F97FEA"/>
    <w:rsid w:val="00FA2DD8"/>
    <w:rsid w:val="00FB200E"/>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customStyle="1" w:styleId="apple-converted-space">
    <w:name w:val="apple-converted-space"/>
    <w:basedOn w:val="Absatz-Standardschriftart"/>
    <w:rsid w:val="00BA4F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777</Words>
  <Characters>4898</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5664</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9</cp:revision>
  <cp:lastPrinted>2021-10-20T14:00:00Z</cp:lastPrinted>
  <dcterms:created xsi:type="dcterms:W3CDTF">2023-01-24T15:52:00Z</dcterms:created>
  <dcterms:modified xsi:type="dcterms:W3CDTF">2023-01-26T17:37:00Z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7,9,b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2023-01-26T16:21:38Z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955af769-e6e9-477b-8cf4-015f1b36cca0</vt:lpwstr>
  </property>
  <property fmtid="{D5CDD505-2E9C-101B-9397-08002B2CF9AE}" pid="11" name="MSIP_Label_df1a195f-122b-42dc-a2d3-71a1903dcdac_ContentBits">
    <vt:lpwstr>1</vt:lpwstr>
  </property>
</Properties>
</file>